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27D" w:rsidRDefault="00F7727D" w:rsidP="00F7727D">
      <w:pPr>
        <w:pStyle w:val="Glava"/>
      </w:pPr>
      <w:r>
        <w:t xml:space="preserve">         </w:t>
      </w:r>
      <w:r w:rsidRPr="005E600A">
        <w:rPr>
          <w:noProof/>
          <w:lang w:eastAsia="sl-SI"/>
        </w:rPr>
        <w:drawing>
          <wp:inline distT="0" distB="0" distL="0" distR="0">
            <wp:extent cx="695325" cy="838200"/>
            <wp:effectExtent l="0" t="0" r="9525" b="0"/>
            <wp:docPr id="3" name="Slika 3" descr="grbm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m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27D" w:rsidRDefault="00F7727D" w:rsidP="00F7727D">
      <w:pPr>
        <w:pStyle w:val="Glava"/>
        <w:rPr>
          <w:b/>
          <w:sz w:val="18"/>
        </w:rPr>
      </w:pPr>
      <w:r>
        <w:rPr>
          <w:b/>
          <w:sz w:val="18"/>
        </w:rPr>
        <w:t>OBČINA PODČETRTEK</w:t>
      </w:r>
    </w:p>
    <w:p w:rsidR="00F7727D" w:rsidRDefault="00F7727D" w:rsidP="00F7727D">
      <w:pPr>
        <w:pStyle w:val="Glava"/>
        <w:rPr>
          <w:b/>
          <w:sz w:val="18"/>
        </w:rPr>
      </w:pPr>
      <w:r>
        <w:rPr>
          <w:b/>
          <w:sz w:val="18"/>
        </w:rPr>
        <w:t xml:space="preserve">              ŽUPAN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Trška cesta 59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3254 Podčetrtek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Tel.:+386 (0)3 818 27 80</w:t>
      </w:r>
    </w:p>
    <w:p w:rsidR="00F7727D" w:rsidRDefault="00F7727D" w:rsidP="00F7727D">
      <w:pPr>
        <w:pStyle w:val="Glava"/>
        <w:rPr>
          <w:sz w:val="18"/>
        </w:rPr>
      </w:pPr>
      <w:r>
        <w:rPr>
          <w:sz w:val="18"/>
        </w:rPr>
        <w:t>Fax.:+386 (0)3 818 27 90</w:t>
      </w:r>
    </w:p>
    <w:p w:rsidR="00F7727D" w:rsidRDefault="00025776" w:rsidP="00F7727D">
      <w:pPr>
        <w:pStyle w:val="Glava"/>
        <w:rPr>
          <w:sz w:val="18"/>
        </w:rPr>
      </w:pPr>
      <w:hyperlink r:id="rId8" w:history="1">
        <w:r w:rsidR="00F7727D">
          <w:rPr>
            <w:rStyle w:val="Hiperpovezava"/>
            <w:sz w:val="18"/>
          </w:rPr>
          <w:t>http://www.podcetrtek.si</w:t>
        </w:r>
      </w:hyperlink>
    </w:p>
    <w:p w:rsidR="00F7727D" w:rsidRDefault="00025776" w:rsidP="00F7727D">
      <w:pPr>
        <w:pStyle w:val="Glava"/>
        <w:rPr>
          <w:sz w:val="18"/>
        </w:rPr>
      </w:pPr>
      <w:hyperlink r:id="rId9" w:history="1">
        <w:r w:rsidR="00F7727D" w:rsidRPr="006A1C47">
          <w:rPr>
            <w:rStyle w:val="Hiperpovezava"/>
            <w:sz w:val="18"/>
          </w:rPr>
          <w:t>e-tajnistvo.obcina@podcetrtek.si</w:t>
        </w:r>
      </w:hyperlink>
    </w:p>
    <w:p w:rsidR="00F7727D" w:rsidRDefault="00F7727D" w:rsidP="00F7727D">
      <w:pPr>
        <w:pStyle w:val="Glava"/>
        <w:rPr>
          <w:sz w:val="24"/>
          <w:szCs w:val="24"/>
        </w:rPr>
      </w:pPr>
    </w:p>
    <w:p w:rsidR="0012592B" w:rsidRPr="00F7727D" w:rsidRDefault="0012592B">
      <w:pPr>
        <w:rPr>
          <w:sz w:val="24"/>
          <w:szCs w:val="24"/>
        </w:rPr>
      </w:pPr>
      <w:r w:rsidRPr="00F7727D">
        <w:rPr>
          <w:sz w:val="24"/>
          <w:szCs w:val="24"/>
        </w:rPr>
        <w:t xml:space="preserve">Datum: </w:t>
      </w:r>
      <w:r w:rsidR="007853FA">
        <w:rPr>
          <w:sz w:val="24"/>
          <w:szCs w:val="24"/>
        </w:rPr>
        <w:t>2</w:t>
      </w:r>
      <w:r w:rsidR="00EC645D">
        <w:rPr>
          <w:sz w:val="24"/>
          <w:szCs w:val="24"/>
        </w:rPr>
        <w:t>1</w:t>
      </w:r>
      <w:r w:rsidRPr="00F7727D">
        <w:rPr>
          <w:sz w:val="24"/>
          <w:szCs w:val="24"/>
        </w:rPr>
        <w:t>.</w:t>
      </w:r>
      <w:r w:rsidR="009A2604">
        <w:rPr>
          <w:sz w:val="24"/>
          <w:szCs w:val="24"/>
        </w:rPr>
        <w:t>03</w:t>
      </w:r>
      <w:r w:rsidRPr="00F7727D">
        <w:rPr>
          <w:sz w:val="24"/>
          <w:szCs w:val="24"/>
        </w:rPr>
        <w:t>.201</w:t>
      </w:r>
      <w:r w:rsidR="00EC645D">
        <w:rPr>
          <w:sz w:val="24"/>
          <w:szCs w:val="24"/>
        </w:rPr>
        <w:t>8</w:t>
      </w:r>
      <w:r w:rsidRPr="00F7727D">
        <w:rPr>
          <w:sz w:val="24"/>
          <w:szCs w:val="24"/>
        </w:rPr>
        <w:t xml:space="preserve"> </w:t>
      </w:r>
    </w:p>
    <w:p w:rsidR="00F7727D" w:rsidRDefault="00F7727D">
      <w:pPr>
        <w:rPr>
          <w:b/>
          <w:sz w:val="24"/>
          <w:szCs w:val="24"/>
        </w:rPr>
      </w:pPr>
    </w:p>
    <w:p w:rsidR="0012592B" w:rsidRPr="00F7727D" w:rsidRDefault="0012592B">
      <w:pPr>
        <w:rPr>
          <w:b/>
          <w:sz w:val="24"/>
          <w:szCs w:val="24"/>
        </w:rPr>
      </w:pPr>
      <w:r w:rsidRPr="00F7727D">
        <w:rPr>
          <w:b/>
          <w:sz w:val="24"/>
          <w:szCs w:val="24"/>
        </w:rPr>
        <w:t>OBČINSKI SVET</w:t>
      </w:r>
    </w:p>
    <w:p w:rsidR="0012592B" w:rsidRPr="00F7727D" w:rsidRDefault="00E505E9">
      <w:pPr>
        <w:rPr>
          <w:b/>
          <w:sz w:val="24"/>
          <w:szCs w:val="24"/>
        </w:rPr>
      </w:pPr>
      <w:r w:rsidRPr="00F7727D">
        <w:rPr>
          <w:b/>
          <w:sz w:val="24"/>
          <w:szCs w:val="24"/>
        </w:rPr>
        <w:t>OBČINE PODČETRTEK</w:t>
      </w:r>
    </w:p>
    <w:p w:rsidR="00F7727D" w:rsidRDefault="00F7727D" w:rsidP="00CE5B91">
      <w:pPr>
        <w:jc w:val="both"/>
        <w:rPr>
          <w:sz w:val="24"/>
          <w:szCs w:val="24"/>
        </w:rPr>
      </w:pPr>
    </w:p>
    <w:p w:rsidR="0012592B" w:rsidRDefault="0012592B" w:rsidP="00CE5B91">
      <w:pPr>
        <w:jc w:val="both"/>
        <w:rPr>
          <w:sz w:val="24"/>
          <w:szCs w:val="24"/>
        </w:rPr>
      </w:pPr>
      <w:r w:rsidRPr="00F7727D">
        <w:rPr>
          <w:sz w:val="24"/>
          <w:szCs w:val="24"/>
        </w:rPr>
        <w:t xml:space="preserve">Zadeva: </w:t>
      </w:r>
      <w:r w:rsidR="009A2604" w:rsidRPr="000174FA">
        <w:rPr>
          <w:b/>
          <w:sz w:val="24"/>
          <w:szCs w:val="24"/>
        </w:rPr>
        <w:t>ZAKLJUČNI RAČUN PRORAČUNA OBČINE PODČETRTEK ZA LETO 201</w:t>
      </w:r>
      <w:r w:rsidR="00EC645D">
        <w:rPr>
          <w:b/>
          <w:sz w:val="24"/>
          <w:szCs w:val="24"/>
        </w:rPr>
        <w:t>7</w:t>
      </w:r>
    </w:p>
    <w:p w:rsidR="000174FA" w:rsidRPr="009F2200" w:rsidRDefault="000174FA" w:rsidP="009F2200">
      <w:pPr>
        <w:jc w:val="both"/>
        <w:rPr>
          <w:rFonts w:asciiTheme="majorHAnsi" w:hAnsiTheme="majorHAnsi"/>
          <w:sz w:val="24"/>
          <w:szCs w:val="24"/>
        </w:rPr>
      </w:pPr>
    </w:p>
    <w:p w:rsidR="0012592B" w:rsidRPr="007853FA" w:rsidRDefault="0012592B" w:rsidP="009F2200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t>Spoštovane svetnice in svetniki!</w:t>
      </w:r>
    </w:p>
    <w:p w:rsidR="009A2604" w:rsidRPr="007853FA" w:rsidRDefault="009F2200" w:rsidP="009F2200">
      <w:pPr>
        <w:spacing w:line="360" w:lineRule="auto"/>
        <w:jc w:val="both"/>
        <w:rPr>
          <w:sz w:val="24"/>
          <w:szCs w:val="24"/>
        </w:rPr>
      </w:pPr>
      <w:r w:rsidRPr="007853FA">
        <w:rPr>
          <w:sz w:val="24"/>
          <w:szCs w:val="24"/>
        </w:rPr>
        <w:t>V primerjavi s preteklim letom je bilo leto 201</w:t>
      </w:r>
      <w:r w:rsidR="00EC645D">
        <w:rPr>
          <w:sz w:val="24"/>
          <w:szCs w:val="24"/>
        </w:rPr>
        <w:t>7</w:t>
      </w:r>
      <w:r w:rsidRPr="007853FA">
        <w:rPr>
          <w:sz w:val="24"/>
          <w:szCs w:val="24"/>
        </w:rPr>
        <w:t xml:space="preserve"> investicijsko </w:t>
      </w:r>
      <w:r w:rsidR="00EC645D">
        <w:rPr>
          <w:sz w:val="24"/>
          <w:szCs w:val="24"/>
        </w:rPr>
        <w:t xml:space="preserve">manj </w:t>
      </w:r>
      <w:r w:rsidR="007853FA" w:rsidRPr="007853FA">
        <w:rPr>
          <w:sz w:val="24"/>
          <w:szCs w:val="24"/>
        </w:rPr>
        <w:t>uspešno</w:t>
      </w:r>
      <w:r w:rsidRPr="007853FA">
        <w:rPr>
          <w:sz w:val="24"/>
          <w:szCs w:val="24"/>
        </w:rPr>
        <w:t>, predvsem zaradi dejstva, da  ni bilo nobenih razpisov za sofinanciranje iz EU sredstev</w:t>
      </w:r>
      <w:r w:rsidR="00EC645D">
        <w:rPr>
          <w:sz w:val="24"/>
          <w:szCs w:val="24"/>
        </w:rPr>
        <w:t>, izvedba nekaterih investicij pa se je zaradi objektivnih razlogov prenesla v letu 2018</w:t>
      </w:r>
      <w:r w:rsidRPr="007853FA">
        <w:rPr>
          <w:sz w:val="24"/>
          <w:szCs w:val="24"/>
        </w:rPr>
        <w:t>.</w:t>
      </w:r>
      <w:r w:rsidR="00EC645D">
        <w:rPr>
          <w:sz w:val="24"/>
          <w:szCs w:val="24"/>
        </w:rPr>
        <w:t xml:space="preserve"> V ta namen so se tudi prenašala sredstva. </w:t>
      </w:r>
      <w:r w:rsidRPr="007853FA">
        <w:rPr>
          <w:sz w:val="24"/>
          <w:szCs w:val="24"/>
        </w:rPr>
        <w:t xml:space="preserve"> Kljub  temu so se začrtane investicije začele izvajati, le da so se financirale iz lastnih </w:t>
      </w:r>
      <w:r w:rsidR="00021F14" w:rsidRPr="007853FA">
        <w:rPr>
          <w:sz w:val="24"/>
          <w:szCs w:val="24"/>
        </w:rPr>
        <w:t>sredstev</w:t>
      </w:r>
      <w:r w:rsidRPr="007853FA">
        <w:rPr>
          <w:sz w:val="24"/>
          <w:szCs w:val="24"/>
        </w:rPr>
        <w:t>.</w:t>
      </w:r>
    </w:p>
    <w:p w:rsidR="00EC645D" w:rsidRPr="00EC645D" w:rsidRDefault="00EC645D" w:rsidP="00EC645D">
      <w:pPr>
        <w:jc w:val="both"/>
        <w:rPr>
          <w:sz w:val="24"/>
          <w:szCs w:val="24"/>
        </w:rPr>
      </w:pPr>
      <w:r w:rsidRPr="00EC645D">
        <w:rPr>
          <w:sz w:val="24"/>
          <w:szCs w:val="24"/>
        </w:rPr>
        <w:t xml:space="preserve">Največje investicije v letu 2017  so bile: 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Zavijalni pas v Pristava v višini 33.515,83 €,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Sanacije plazov v višini 207.437,50  €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Rekonstrukcija občinskih cest iz 23. člena v višini 110.574,69 €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Asfaltiranje  ceste Olimje – Ježovnik  v višini 13.636,01 €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 xml:space="preserve">Urejanje kol. </w:t>
      </w:r>
      <w:r>
        <w:rPr>
          <w:sz w:val="24"/>
          <w:szCs w:val="24"/>
        </w:rPr>
        <w:t>s</w:t>
      </w:r>
      <w:r w:rsidRPr="00EC645D">
        <w:rPr>
          <w:sz w:val="24"/>
          <w:szCs w:val="24"/>
        </w:rPr>
        <w:t xml:space="preserve">tez </w:t>
      </w:r>
      <w:r>
        <w:rPr>
          <w:sz w:val="24"/>
          <w:szCs w:val="24"/>
        </w:rPr>
        <w:t xml:space="preserve">- </w:t>
      </w:r>
      <w:r w:rsidRPr="00EC645D">
        <w:rPr>
          <w:sz w:val="24"/>
          <w:szCs w:val="24"/>
        </w:rPr>
        <w:t>proj</w:t>
      </w:r>
      <w:r>
        <w:rPr>
          <w:sz w:val="24"/>
          <w:szCs w:val="24"/>
        </w:rPr>
        <w:t>e</w:t>
      </w:r>
      <w:r w:rsidRPr="00EC645D">
        <w:rPr>
          <w:sz w:val="24"/>
          <w:szCs w:val="24"/>
        </w:rPr>
        <w:t xml:space="preserve">ktna dok. </w:t>
      </w:r>
      <w:r>
        <w:rPr>
          <w:sz w:val="24"/>
          <w:szCs w:val="24"/>
        </w:rPr>
        <w:t>t</w:t>
      </w:r>
      <w:r w:rsidRPr="00EC645D">
        <w:rPr>
          <w:sz w:val="24"/>
          <w:szCs w:val="24"/>
        </w:rPr>
        <w:t>er manjša dela v višini 31.906 €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Posodobitev igrišča v Pristavi v višini 81.187,84 €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Ureditev opreme v zgornji etaži vrtca v višini 44.544,46 €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Izgradnja električnih polnilnic 16.210,26 €</w:t>
      </w:r>
    </w:p>
    <w:p w:rsidR="00EC645D" w:rsidRPr="00EC645D" w:rsidRDefault="00EC645D" w:rsidP="00EC645D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EC645D">
        <w:rPr>
          <w:sz w:val="24"/>
          <w:szCs w:val="24"/>
        </w:rPr>
        <w:t>Investicije na vodovodnem omrežju, katere izvaja OKP d.o.o. 102.377,76 €</w:t>
      </w:r>
    </w:p>
    <w:p w:rsidR="00EC645D" w:rsidRPr="00EC645D" w:rsidRDefault="00EC645D" w:rsidP="00EC645D">
      <w:pPr>
        <w:jc w:val="both"/>
        <w:rPr>
          <w:sz w:val="24"/>
          <w:szCs w:val="24"/>
        </w:rPr>
      </w:pPr>
    </w:p>
    <w:p w:rsidR="00EC645D" w:rsidRPr="00EC645D" w:rsidRDefault="00EC645D" w:rsidP="00EC645D">
      <w:pPr>
        <w:jc w:val="both"/>
        <w:rPr>
          <w:sz w:val="24"/>
          <w:szCs w:val="24"/>
        </w:rPr>
      </w:pPr>
      <w:r w:rsidRPr="00EC645D">
        <w:rPr>
          <w:sz w:val="24"/>
          <w:szCs w:val="24"/>
        </w:rPr>
        <w:t xml:space="preserve"> Gasilskim društvom se je za nabavo opreme namenilo 72.000 €.</w:t>
      </w:r>
    </w:p>
    <w:p w:rsidR="009F2200" w:rsidRPr="007853FA" w:rsidRDefault="009F2200" w:rsidP="009F2200">
      <w:pPr>
        <w:spacing w:after="0" w:line="240" w:lineRule="auto"/>
        <w:ind w:left="501"/>
        <w:jc w:val="both"/>
        <w:rPr>
          <w:sz w:val="24"/>
          <w:szCs w:val="24"/>
        </w:rPr>
      </w:pPr>
    </w:p>
    <w:p w:rsidR="009F2200" w:rsidRDefault="009F2200" w:rsidP="003F1594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lastRenderedPageBreak/>
        <w:t>Nekatere investicije so se začele izvajati proti koncu leta, zato v plačilo zapadejo v letu 201</w:t>
      </w:r>
      <w:r w:rsidR="00EC645D">
        <w:rPr>
          <w:sz w:val="24"/>
          <w:szCs w:val="24"/>
        </w:rPr>
        <w:t>8</w:t>
      </w:r>
      <w:r w:rsidRPr="007853FA">
        <w:rPr>
          <w:sz w:val="24"/>
          <w:szCs w:val="24"/>
        </w:rPr>
        <w:t>, tako da se ob koncu leta prenaša precej sredstev v naslednje leto.</w:t>
      </w:r>
    </w:p>
    <w:p w:rsidR="00EC645D" w:rsidRPr="007853FA" w:rsidRDefault="00EC645D" w:rsidP="003F1594">
      <w:pPr>
        <w:jc w:val="both"/>
        <w:rPr>
          <w:sz w:val="24"/>
          <w:szCs w:val="24"/>
        </w:rPr>
      </w:pPr>
      <w:r>
        <w:rPr>
          <w:sz w:val="24"/>
          <w:szCs w:val="24"/>
        </w:rPr>
        <w:t>Osnovni šoli Podčetrtek so se namenila  sredstva za ureditev zgornjega hodnika v OŠ Podčetrtek in za menjavo oken v podružnični šoli Pristava pri Mestinju.</w:t>
      </w:r>
    </w:p>
    <w:p w:rsidR="009F2200" w:rsidRPr="007853FA" w:rsidRDefault="009F2200" w:rsidP="003F1594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t>Delovanje  neposrednih in posrednih uporabnikov proračuna je bilo realizirano po planu.</w:t>
      </w:r>
    </w:p>
    <w:p w:rsidR="009F2200" w:rsidRPr="007853FA" w:rsidRDefault="009F2200" w:rsidP="003F1594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t>Ocenjujemo lahko, da pri izvajanju programa dela v letu 201</w:t>
      </w:r>
      <w:r w:rsidR="00EC645D">
        <w:rPr>
          <w:sz w:val="24"/>
          <w:szCs w:val="24"/>
        </w:rPr>
        <w:t>7</w:t>
      </w:r>
      <w:r w:rsidRPr="007853FA">
        <w:rPr>
          <w:sz w:val="24"/>
          <w:szCs w:val="24"/>
        </w:rPr>
        <w:t xml:space="preserve"> niso nastale morebitne nedopustne  ali nepričakovane posledice.</w:t>
      </w:r>
    </w:p>
    <w:p w:rsidR="009F2200" w:rsidRPr="007853FA" w:rsidRDefault="009F2200" w:rsidP="007853FA">
      <w:pPr>
        <w:jc w:val="both"/>
        <w:rPr>
          <w:sz w:val="24"/>
          <w:szCs w:val="24"/>
        </w:rPr>
      </w:pPr>
    </w:p>
    <w:p w:rsidR="009F2200" w:rsidRPr="007853FA" w:rsidRDefault="009F2200" w:rsidP="003F1594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t>V celoti gledano je bilo poslovanje v letu 201</w:t>
      </w:r>
      <w:r w:rsidR="00EC645D">
        <w:rPr>
          <w:sz w:val="24"/>
          <w:szCs w:val="24"/>
        </w:rPr>
        <w:t>7</w:t>
      </w:r>
      <w:r w:rsidRPr="007853FA">
        <w:rPr>
          <w:sz w:val="24"/>
          <w:szCs w:val="24"/>
        </w:rPr>
        <w:t xml:space="preserve"> uspešno, kljub temu, da so se začele investicije izvajati  predvsem iz lastnih sredstev. Glede na možnosti razpisov tudi v bodoče situacija ne bo naklonjena sofinanciranju investicij, zato bodo morale občine investicije izvajati predvsem iz lastnih sredstev.</w:t>
      </w:r>
      <w:r w:rsidR="00EC645D">
        <w:rPr>
          <w:sz w:val="24"/>
          <w:szCs w:val="24"/>
        </w:rPr>
        <w:t>, prav zaradi tega pa se sredstva niso  nenamensko porabila ampak se prenašajo  za isti namen v leto 2018.</w:t>
      </w:r>
      <w:bookmarkStart w:id="0" w:name="_GoBack"/>
      <w:bookmarkEnd w:id="0"/>
    </w:p>
    <w:p w:rsidR="009F2200" w:rsidRPr="007853FA" w:rsidRDefault="009F2200" w:rsidP="009F2200">
      <w:pPr>
        <w:pStyle w:val="Odstavekseznama"/>
        <w:ind w:left="501"/>
        <w:jc w:val="both"/>
        <w:rPr>
          <w:sz w:val="24"/>
          <w:szCs w:val="24"/>
        </w:rPr>
      </w:pPr>
    </w:p>
    <w:p w:rsidR="009A2604" w:rsidRPr="007853FA" w:rsidRDefault="009A2604" w:rsidP="009F2200">
      <w:pPr>
        <w:jc w:val="both"/>
        <w:rPr>
          <w:sz w:val="24"/>
          <w:szCs w:val="24"/>
        </w:rPr>
      </w:pPr>
    </w:p>
    <w:p w:rsidR="00E505E9" w:rsidRPr="007853FA" w:rsidRDefault="00E505E9" w:rsidP="009F2200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t>S spoštovanjem!</w:t>
      </w:r>
      <w:r w:rsidRPr="007853FA">
        <w:rPr>
          <w:sz w:val="24"/>
          <w:szCs w:val="24"/>
        </w:rPr>
        <w:tab/>
      </w:r>
    </w:p>
    <w:p w:rsidR="00E505E9" w:rsidRPr="007853FA" w:rsidRDefault="00E505E9" w:rsidP="009F2200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  <w:t>ŽUPAN</w:t>
      </w:r>
    </w:p>
    <w:p w:rsidR="00E505E9" w:rsidRPr="007853FA" w:rsidRDefault="00E505E9" w:rsidP="009F2200">
      <w:pPr>
        <w:jc w:val="both"/>
        <w:rPr>
          <w:sz w:val="24"/>
          <w:szCs w:val="24"/>
        </w:rPr>
      </w:pP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</w:r>
      <w:r w:rsidRPr="007853FA">
        <w:rPr>
          <w:sz w:val="24"/>
          <w:szCs w:val="24"/>
        </w:rPr>
        <w:tab/>
        <w:t>Peter Misja</w:t>
      </w:r>
    </w:p>
    <w:sectPr w:rsidR="00E505E9" w:rsidRPr="00785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776" w:rsidRDefault="00025776" w:rsidP="00F7727D">
      <w:pPr>
        <w:spacing w:after="0" w:line="240" w:lineRule="auto"/>
      </w:pPr>
      <w:r>
        <w:separator/>
      </w:r>
    </w:p>
  </w:endnote>
  <w:endnote w:type="continuationSeparator" w:id="0">
    <w:p w:rsidR="00025776" w:rsidRDefault="00025776" w:rsidP="00F77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776" w:rsidRDefault="00025776" w:rsidP="00F7727D">
      <w:pPr>
        <w:spacing w:after="0" w:line="240" w:lineRule="auto"/>
      </w:pPr>
      <w:r>
        <w:separator/>
      </w:r>
    </w:p>
  </w:footnote>
  <w:footnote w:type="continuationSeparator" w:id="0">
    <w:p w:rsidR="00025776" w:rsidRDefault="00025776" w:rsidP="00F77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5E00"/>
    <w:multiLevelType w:val="hybridMultilevel"/>
    <w:tmpl w:val="5DBA2236"/>
    <w:lvl w:ilvl="0" w:tplc="D2DCFDD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C7878"/>
    <w:multiLevelType w:val="hybridMultilevel"/>
    <w:tmpl w:val="3B360FB4"/>
    <w:lvl w:ilvl="0" w:tplc="4AF4C43E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A11A08"/>
    <w:multiLevelType w:val="hybridMultilevel"/>
    <w:tmpl w:val="A1ACF49E"/>
    <w:lvl w:ilvl="0" w:tplc="88D03AD6">
      <w:start w:val="1"/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92B"/>
    <w:rsid w:val="000059E2"/>
    <w:rsid w:val="000174FA"/>
    <w:rsid w:val="00021F14"/>
    <w:rsid w:val="00025776"/>
    <w:rsid w:val="00117B05"/>
    <w:rsid w:val="0012592B"/>
    <w:rsid w:val="0022148E"/>
    <w:rsid w:val="002E6FB3"/>
    <w:rsid w:val="00302056"/>
    <w:rsid w:val="003F1594"/>
    <w:rsid w:val="00443FA9"/>
    <w:rsid w:val="0069411B"/>
    <w:rsid w:val="007853FA"/>
    <w:rsid w:val="00841E2D"/>
    <w:rsid w:val="00910539"/>
    <w:rsid w:val="009A2604"/>
    <w:rsid w:val="009F2200"/>
    <w:rsid w:val="00A1744B"/>
    <w:rsid w:val="00C26FF3"/>
    <w:rsid w:val="00CE5B91"/>
    <w:rsid w:val="00D11211"/>
    <w:rsid w:val="00E505E9"/>
    <w:rsid w:val="00E84669"/>
    <w:rsid w:val="00EB377A"/>
    <w:rsid w:val="00EC2801"/>
    <w:rsid w:val="00EC645D"/>
    <w:rsid w:val="00F7727D"/>
    <w:rsid w:val="00F8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DF44B7-1D81-48E1-851F-91F49DD5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05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05E9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nhideWhenUsed/>
    <w:rsid w:val="00F77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F7727D"/>
  </w:style>
  <w:style w:type="paragraph" w:styleId="Noga">
    <w:name w:val="footer"/>
    <w:basedOn w:val="Navaden"/>
    <w:link w:val="NogaZnak"/>
    <w:uiPriority w:val="99"/>
    <w:unhideWhenUsed/>
    <w:rsid w:val="00F772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727D"/>
  </w:style>
  <w:style w:type="character" w:styleId="Hiperpovezava">
    <w:name w:val="Hyperlink"/>
    <w:basedOn w:val="Privzetapisavaodstavka"/>
    <w:rsid w:val="00F7727D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9105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cetrtek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-tajnistvo.obcina@podcetrtek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Rac1</dc:creator>
  <cp:keywords/>
  <dc:description/>
  <cp:lastModifiedBy>Rac1</cp:lastModifiedBy>
  <cp:revision>2</cp:revision>
  <cp:lastPrinted>2017-03-27T08:18:00Z</cp:lastPrinted>
  <dcterms:created xsi:type="dcterms:W3CDTF">2018-03-21T14:14:00Z</dcterms:created>
  <dcterms:modified xsi:type="dcterms:W3CDTF">2018-03-21T14:14:00Z</dcterms:modified>
</cp:coreProperties>
</file>